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04215" w14:textId="77777777" w:rsidR="00B96CD2" w:rsidRDefault="00B96CD2" w:rsidP="00576A28">
      <w:pPr>
        <w:pStyle w:val="Default"/>
        <w:spacing w:line="360" w:lineRule="auto"/>
      </w:pPr>
    </w:p>
    <w:p w14:paraId="63B3FE56" w14:textId="77777777" w:rsidR="00B96CD2" w:rsidRPr="00B96CD2" w:rsidRDefault="00B96CD2" w:rsidP="00576A28">
      <w:pPr>
        <w:pStyle w:val="Default"/>
        <w:spacing w:line="360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B96CD2">
        <w:rPr>
          <w:rFonts w:asciiTheme="minorHAnsi" w:hAnsiTheme="minorHAnsi" w:cstheme="minorHAnsi"/>
          <w:sz w:val="44"/>
          <w:szCs w:val="44"/>
        </w:rPr>
        <w:t>Liceum Ogólnokształcące im. Feliksa Nowowiejskiego w Braniewie</w:t>
      </w:r>
    </w:p>
    <w:p w14:paraId="0B3119DD" w14:textId="77777777" w:rsidR="00B96CD2" w:rsidRDefault="00B96CD2" w:rsidP="00576A28">
      <w:pPr>
        <w:pStyle w:val="Default"/>
        <w:spacing w:line="360" w:lineRule="auto"/>
      </w:pPr>
    </w:p>
    <w:p w14:paraId="75B9E6FC" w14:textId="32BA5CD8" w:rsidR="00B96CD2" w:rsidRDefault="00B96CD2" w:rsidP="00576A28">
      <w:pPr>
        <w:pStyle w:val="Default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0390A">
        <w:rPr>
          <w:rFonts w:asciiTheme="minorHAnsi" w:hAnsiTheme="minorHAnsi" w:cstheme="minorHAnsi"/>
          <w:sz w:val="32"/>
          <w:szCs w:val="32"/>
        </w:rPr>
        <w:t>KLASA 1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29773E">
        <w:rPr>
          <w:rFonts w:asciiTheme="minorHAnsi" w:hAnsiTheme="minorHAnsi" w:cstheme="minorHAnsi"/>
          <w:sz w:val="32"/>
          <w:szCs w:val="32"/>
        </w:rPr>
        <w:t>B</w:t>
      </w: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 xml:space="preserve">   profil ogólny (j. angielski, biologia  i  chemia)</w:t>
      </w:r>
    </w:p>
    <w:p w14:paraId="70EE737C" w14:textId="4BD58F99" w:rsidR="00B96CD2" w:rsidRPr="0020390A" w:rsidRDefault="00B96CD2" w:rsidP="00576A28">
      <w:pPr>
        <w:pStyle w:val="Default"/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(j. angielski, biologia i j. polski)</w:t>
      </w:r>
    </w:p>
    <w:p w14:paraId="76019E40" w14:textId="77777777" w:rsidR="00B96CD2" w:rsidRDefault="00B96CD2" w:rsidP="00576A28">
      <w:pPr>
        <w:pStyle w:val="Default"/>
        <w:spacing w:line="360" w:lineRule="auto"/>
      </w:pPr>
    </w:p>
    <w:tbl>
      <w:tblPr>
        <w:tblStyle w:val="TableNormal"/>
        <w:tblW w:w="15314" w:type="dxa"/>
        <w:tblInd w:w="127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815"/>
        <w:gridCol w:w="5561"/>
        <w:gridCol w:w="3686"/>
        <w:gridCol w:w="1984"/>
        <w:gridCol w:w="2268"/>
      </w:tblGrid>
      <w:tr w:rsidR="00B96CD2" w:rsidRPr="00B96CD2" w14:paraId="6FFF2DD0" w14:textId="77777777" w:rsidTr="00576A28">
        <w:trPr>
          <w:trHeight w:val="482"/>
        </w:trPr>
        <w:tc>
          <w:tcPr>
            <w:tcW w:w="1815" w:type="dxa"/>
            <w:tcBorders>
              <w:top w:val="single" w:sz="4" w:space="0" w:color="6D6E71"/>
              <w:left w:val="single" w:sz="8" w:space="0" w:color="231F20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515C3D45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Przedmiot</w:t>
            </w:r>
          </w:p>
        </w:tc>
        <w:tc>
          <w:tcPr>
            <w:tcW w:w="5561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5AA771CE" w14:textId="759A0258" w:rsidR="00B96CD2" w:rsidRPr="00B96CD2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2"/>
                <w:sz w:val="28"/>
                <w:szCs w:val="28"/>
              </w:rPr>
              <w:t>Tytus</w:t>
            </w:r>
          </w:p>
        </w:tc>
        <w:tc>
          <w:tcPr>
            <w:tcW w:w="3686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64C5E1B2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pacing w:val="-4"/>
                <w:sz w:val="28"/>
                <w:szCs w:val="28"/>
              </w:rPr>
              <w:t>Autor</w:t>
            </w:r>
          </w:p>
        </w:tc>
        <w:tc>
          <w:tcPr>
            <w:tcW w:w="1984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4" w:space="0" w:color="FFFFFF"/>
            </w:tcBorders>
            <w:shd w:val="clear" w:color="auto" w:fill="06347A"/>
          </w:tcPr>
          <w:p w14:paraId="77F52165" w14:textId="5AD7F14A" w:rsidR="00B96CD2" w:rsidRPr="00B96CD2" w:rsidRDefault="00576A28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Tytus</w:t>
            </w:r>
          </w:p>
        </w:tc>
        <w:tc>
          <w:tcPr>
            <w:tcW w:w="2268" w:type="dxa"/>
            <w:tcBorders>
              <w:top w:val="single" w:sz="4" w:space="0" w:color="6D6E71"/>
              <w:left w:val="single" w:sz="4" w:space="0" w:color="FFFFFF"/>
              <w:bottom w:val="single" w:sz="18" w:space="0" w:color="6D6E71"/>
              <w:right w:val="single" w:sz="8" w:space="0" w:color="231F20"/>
            </w:tcBorders>
            <w:shd w:val="clear" w:color="auto" w:fill="06347A"/>
          </w:tcPr>
          <w:p w14:paraId="16705F28" w14:textId="38CEFE0E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Nr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dop.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FFFFFF"/>
                <w:spacing w:val="-5"/>
                <w:sz w:val="28"/>
                <w:szCs w:val="28"/>
              </w:rPr>
              <w:t>MEN</w:t>
            </w:r>
          </w:p>
        </w:tc>
      </w:tr>
      <w:tr w:rsidR="00B96CD2" w:rsidRPr="00B96CD2" w14:paraId="32C463C6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E679CEC" w14:textId="7300A645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31CAFC9" w14:textId="6743B2BE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Biologia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="00576A28"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an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czasie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="00576A28"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czar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B96CD2"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  <w:t>1.</w:t>
            </w:r>
            <w:r w:rsidRPr="00B96CD2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Edycja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4"/>
                <w:sz w:val="24"/>
                <w:szCs w:val="24"/>
              </w:rPr>
              <w:t>2024.</w:t>
            </w:r>
          </w:p>
          <w:p w14:paraId="4E907395" w14:textId="7B03F864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</w:t>
            </w:r>
            <w:r w:rsidR="00576A2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ę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cznik.</w:t>
            </w:r>
          </w:p>
          <w:p w14:paraId="67FC0165" w14:textId="1A0EE9CA" w:rsidR="00B96CD2" w:rsidRPr="00B96CD2" w:rsidRDefault="00B96CD2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rozszerzony.</w:t>
            </w:r>
            <w:r w:rsidR="00576A2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1D0CB9F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30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Marek</w:t>
            </w:r>
            <w:r w:rsidRPr="0029773E">
              <w:rPr>
                <w:rFonts w:asciiTheme="minorHAnsi" w:hAnsiTheme="minorHAnsi" w:cstheme="minorHAnsi"/>
                <w:color w:val="231F20"/>
                <w:spacing w:val="-4"/>
                <w:sz w:val="24"/>
                <w:szCs w:val="30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Guzik,</w:t>
            </w:r>
            <w:r w:rsidRPr="0029773E">
              <w:rPr>
                <w:rFonts w:asciiTheme="minorHAnsi" w:hAnsiTheme="minorHAnsi" w:cstheme="minorHAnsi"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>Ryszard</w:t>
            </w:r>
            <w:r w:rsidRPr="0029773E">
              <w:rPr>
                <w:rFonts w:asciiTheme="minorHAnsi" w:hAnsiTheme="minorHAnsi" w:cstheme="minorHAnsi"/>
                <w:color w:val="231F20"/>
                <w:spacing w:val="-3"/>
                <w:sz w:val="24"/>
                <w:szCs w:val="30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30"/>
                <w:lang w:val="pl-PL"/>
              </w:rPr>
              <w:t>Kozik,</w:t>
            </w:r>
          </w:p>
          <w:p w14:paraId="49CE5CAD" w14:textId="22207D76" w:rsidR="00B96CD2" w:rsidRPr="0029773E" w:rsidRDefault="00B96CD2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30"/>
                <w:lang w:val="pl-PL"/>
              </w:rPr>
              <w:t>Agnieszka Krotke, Renata Matuszewska,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30"/>
                <w:lang w:val="pl-PL"/>
              </w:rPr>
              <w:t xml:space="preserve"> Anna Tyc, Władysław Zamachowski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CC642A6" w14:textId="758E6545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8CD712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F7A010" w14:textId="79239E02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sz w:val="24"/>
                <w:szCs w:val="24"/>
              </w:rPr>
              <w:t>1225/1/2024</w:t>
            </w:r>
          </w:p>
        </w:tc>
      </w:tr>
      <w:tr w:rsidR="00576C3E" w:rsidRPr="00B96CD2" w14:paraId="12BD879F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4D6B9D" w14:textId="2B0C7077" w:rsidR="00576C3E" w:rsidRPr="00B96CD2" w:rsidRDefault="00576C3E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Biologia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263144" w14:textId="3BFFE064" w:rsidR="00576C3E" w:rsidRPr="00576C3E" w:rsidRDefault="00576C3E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</w:pPr>
            <w:r w:rsidRPr="0029773E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Maturalne Karty pracy dla l</w:t>
            </w:r>
            <w:r w:rsidR="00576A28" w:rsidRPr="0029773E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i</w:t>
            </w:r>
            <w:r w:rsidRPr="0029773E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ceum ogólnokształcacego I technikum . </w:t>
            </w:r>
            <w:r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</w:rPr>
              <w:t>Zakres rozszerzony. Edycja 2024 (Nowa Biologia na czasie 1)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3CBF44" w14:textId="77777777" w:rsidR="00576C3E" w:rsidRPr="00B96CD2" w:rsidRDefault="00576C3E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9826B12" w14:textId="666664AE" w:rsidR="00576C3E" w:rsidRDefault="00576C3E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B526370" w14:textId="77777777" w:rsidR="00576C3E" w:rsidRPr="00B96CD2" w:rsidRDefault="00576C3E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6CD2" w:rsidRPr="00B96CD2" w14:paraId="6BDE6799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5FC1BF3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Biznes</w:t>
            </w:r>
          </w:p>
          <w:p w14:paraId="33C8F020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 xml:space="preserve"> zarządzanie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0C08A7E" w14:textId="5BB50ABD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Krok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3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w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biznes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zarządzanie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2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="00576C3E"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158DBC7F" w14:textId="77777777" w:rsidR="00B96CD2" w:rsidRPr="00B96CD2" w:rsidRDefault="00B96CD2" w:rsidP="00576A28">
            <w:pPr>
              <w:pStyle w:val="Bezodstpw"/>
              <w:spacing w:line="360" w:lineRule="auto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9851ADE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64A279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Zbigniew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Makieła,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Tomasz</w:t>
            </w:r>
            <w:r w:rsidRPr="00B96CD2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Rachwał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8B376E5" w14:textId="15CBFFAD" w:rsidR="00B96CD2" w:rsidRPr="00B96CD2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9B9BE1E" w14:textId="11D7A3CC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BF6DA7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1193/1/2023</w:t>
            </w:r>
          </w:p>
        </w:tc>
      </w:tr>
      <w:tr w:rsidR="00B96CD2" w:rsidRPr="00B96CD2" w14:paraId="340715A8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3940CF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781228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A5D2A8C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To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jest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chemia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dla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klasy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Edycja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2024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.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13362889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FBDC3EC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Aleksandra</w:t>
            </w:r>
            <w:r w:rsidRPr="00B96CD2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Janusz</w:t>
            </w:r>
            <w:r w:rsidRPr="00B96CD2">
              <w:rPr>
                <w:rFonts w:asciiTheme="minorHAnsi" w:hAnsiTheme="minorHAnsi" w:cstheme="minorHAnsi"/>
                <w:color w:val="231F20"/>
                <w:spacing w:val="-10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Mrzigod, Romuald Hassa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BEACF4" w14:textId="40CCB34C" w:rsidR="00B96CD2" w:rsidRPr="00B96CD2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11F865" w14:textId="37E4E1FE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73155B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1222/1/2024</w:t>
            </w:r>
          </w:p>
        </w:tc>
      </w:tr>
      <w:tr w:rsidR="00B96CD2" w:rsidRPr="00B96CD2" w14:paraId="18B00029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576A371" w14:textId="73441680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368FADE" w14:textId="4C451C5D" w:rsidR="00B96CD2" w:rsidRPr="0029773E" w:rsidRDefault="00C44A30" w:rsidP="00666DB4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 NOWA To jest chemia 1. Karty pracy ucznia z kartami laboratoryjnymi, zakres podstawowy 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D6D082B" w14:textId="46060BFF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ADF1449" w14:textId="251DFE9D" w:rsidR="00B96CD2" w:rsidRPr="00B96CD2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B1A3D56" w14:textId="4778BF2C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4A30" w:rsidRPr="00B96CD2" w14:paraId="4A9C687D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0FB086C" w14:textId="11327C21" w:rsidR="00C44A30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2004DB5" w14:textId="77777777" w:rsidR="00C44A30" w:rsidRPr="0029773E" w:rsidRDefault="00C44A30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 NOWA To jest chemia dla klasy 1. Edycja 2024.</w:t>
            </w:r>
          </w:p>
          <w:p w14:paraId="60B1CA48" w14:textId="77777777" w:rsidR="00C44A30" w:rsidRPr="0029773E" w:rsidRDefault="00C44A30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Podręcznik.</w:t>
            </w:r>
          </w:p>
          <w:p w14:paraId="21A0B986" w14:textId="2F333FF8" w:rsidR="00C44A30" w:rsidRPr="0029773E" w:rsidRDefault="00C44A30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Zakres rozszerzony </w:t>
            </w:r>
            <w:r w:rsidR="00576C3E" w:rsidRPr="0029773E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  <w:lang w:val="pl-PL"/>
              </w:rPr>
              <w:t xml:space="preserve">(dla osób rozszerzających </w:t>
            </w:r>
            <w:r w:rsidR="00576A28" w:rsidRPr="0029773E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  <w:lang w:val="pl-PL"/>
              </w:rPr>
              <w:t>chemię)</w:t>
            </w:r>
          </w:p>
          <w:p w14:paraId="1449B4A9" w14:textId="77777777" w:rsidR="00C44A30" w:rsidRPr="0029773E" w:rsidRDefault="00C44A30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</w:p>
          <w:p w14:paraId="397EC22B" w14:textId="3282C9AA" w:rsidR="00576A28" w:rsidRPr="0029773E" w:rsidRDefault="00576A28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EEBC888" w14:textId="0F774E8B" w:rsidR="00C44A30" w:rsidRPr="0029773E" w:rsidRDefault="00C44A30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Maria Litwin, Szarota Styka-Wlazło, Joanna Szym</w:t>
            </w:r>
            <w:r w:rsidR="00576C3E"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a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ńska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678F7B3" w14:textId="6FC4354F" w:rsidR="00C44A30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9C37641" w14:textId="2C77C555" w:rsidR="00C44A30" w:rsidRPr="00576C3E" w:rsidRDefault="00C44A30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</w:pPr>
            <w:r w:rsidRPr="00576C3E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1223/1/2024</w:t>
            </w:r>
          </w:p>
        </w:tc>
      </w:tr>
      <w:tr w:rsidR="00576C3E" w:rsidRPr="00B96CD2" w14:paraId="3C82D1F5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400C1DF" w14:textId="6B8A8FE8" w:rsidR="00576C3E" w:rsidRDefault="00576C3E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Chemia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E4F9A1E" w14:textId="09AF923C" w:rsidR="00576A28" w:rsidRPr="0029773E" w:rsidRDefault="00576C3E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Maturalne karty pracy – Nowa Tojest Chemia 1. Edycja 2024 . Nowość</w:t>
            </w:r>
            <w:r w:rsidR="00576A28"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 </w:t>
            </w:r>
            <w:r w:rsidR="00576A28" w:rsidRPr="0029773E">
              <w:rPr>
                <w:rFonts w:asciiTheme="minorHAnsi" w:hAnsiTheme="minorHAnsi" w:cstheme="minorHAnsi"/>
                <w:b/>
                <w:bCs/>
                <w:i/>
                <w:color w:val="231F20"/>
                <w:sz w:val="24"/>
                <w:szCs w:val="24"/>
                <w:u w:val="single"/>
                <w:lang w:val="pl-PL"/>
              </w:rPr>
              <w:t>(dla osób rozszerzających chemię)</w:t>
            </w:r>
          </w:p>
          <w:p w14:paraId="7C1A4274" w14:textId="3ED843D8" w:rsidR="00576C3E" w:rsidRPr="0029773E" w:rsidRDefault="00576C3E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674500F" w14:textId="77777777" w:rsidR="00576C3E" w:rsidRPr="0029773E" w:rsidRDefault="00576C3E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3002EE" w14:textId="5F339D81" w:rsidR="00576C3E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7ED0FC5" w14:textId="77777777" w:rsidR="00576C3E" w:rsidRPr="00576C3E" w:rsidRDefault="00576C3E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</w:pPr>
          </w:p>
        </w:tc>
      </w:tr>
      <w:tr w:rsidR="00B96CD2" w:rsidRPr="00B96CD2" w14:paraId="76662295" w14:textId="77777777" w:rsidTr="00576A28">
        <w:trPr>
          <w:trHeight w:val="533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D6A075" w14:textId="58D0B50F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Edukac</w:t>
            </w:r>
            <w:r w:rsidR="00576C3E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ja</w:t>
            </w:r>
          </w:p>
          <w:p w14:paraId="5AD6547C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dla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bezpieczeństwa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B740AC9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Żyję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i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działam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 xml:space="preserve">bezpiecznie. </w:t>
            </w: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CEB6E1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Jarosław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Słoma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FD6F1D" w14:textId="79C38B48" w:rsidR="00B96CD2" w:rsidRPr="00B96CD2" w:rsidRDefault="00576C3E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</w:pPr>
            <w:r w:rsidRPr="00576C3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E4ACB4D" w14:textId="47FE0B1F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1189/2023</w:t>
            </w:r>
          </w:p>
        </w:tc>
      </w:tr>
      <w:tr w:rsidR="00B96CD2" w:rsidRPr="00B96CD2" w14:paraId="634C3496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749B79F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2163496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Filozofia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EC58ED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Spotkania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z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filozofią.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29773E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7E1C4E71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1EFA36CB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9" w:right="822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014D966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E4D4C1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Monika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Bokiniec,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Sylwester</w:t>
            </w:r>
            <w:r w:rsidRPr="00B96CD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Zielka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259074F" w14:textId="4E9A3C5D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C2BA84" w14:textId="509C96FB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7A4F98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1044/2019</w:t>
            </w:r>
          </w:p>
        </w:tc>
      </w:tr>
      <w:tr w:rsidR="00B96CD2" w:rsidRPr="00B96CD2" w14:paraId="3162CFE8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D8A4B6F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7CE593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Fizyka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B8002CE" w14:textId="77777777" w:rsidR="00B96CD2" w:rsidRPr="0029773E" w:rsidRDefault="00B96CD2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Odkryć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fizykę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29773E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78F880D5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Podręcznik.</w:t>
            </w:r>
          </w:p>
          <w:p w14:paraId="70737013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9F7D1E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8FB73F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Marcin</w:t>
            </w:r>
            <w:r w:rsidRPr="00B96CD2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Braun,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Weronika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>Śliwa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32949E9" w14:textId="4BA510B5" w:rsidR="00576A28" w:rsidRPr="00576A28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075D371" w14:textId="4C7A194C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</w:pPr>
          </w:p>
          <w:p w14:paraId="133D4A94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1224/1/2024</w:t>
            </w:r>
          </w:p>
        </w:tc>
      </w:tr>
      <w:tr w:rsidR="00B96CD2" w:rsidRPr="00B96CD2" w14:paraId="549C742B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6BB3EF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E28E25" w14:textId="59BEEDB2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Geografia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27415BC" w14:textId="77777777" w:rsidR="00B96CD2" w:rsidRPr="0029773E" w:rsidRDefault="00B96CD2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NOWE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Oblicza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geografii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29773E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</w:p>
          <w:p w14:paraId="653903CF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9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753FB95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E765BC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Roman</w:t>
            </w:r>
            <w:r w:rsidRPr="00B96CD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Malarz,</w:t>
            </w:r>
            <w:r w:rsidRPr="00B96CD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Marek</w:t>
            </w:r>
            <w:r w:rsidRPr="00B96CD2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Więckowski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4EF73E4" w14:textId="3367FA91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736B8A3" w14:textId="0F330FBD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5608CD" w14:textId="77777777" w:rsidR="00B96CD2" w:rsidRPr="00B96CD2" w:rsidRDefault="00B96CD2" w:rsidP="00576A28">
            <w:pPr>
              <w:pStyle w:val="TableParagraph"/>
              <w:spacing w:before="0" w:line="360" w:lineRule="auto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1212/1/2024</w:t>
            </w:r>
          </w:p>
        </w:tc>
      </w:tr>
      <w:tr w:rsidR="00B96CD2" w:rsidRPr="00B96CD2" w14:paraId="13B59578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1216B58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1FBAA7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Historia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E486E89" w14:textId="77777777" w:rsidR="00B96CD2" w:rsidRPr="0029773E" w:rsidRDefault="00B96CD2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Poznać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przeszłość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1.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29773E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3372849C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>Zakres</w:t>
            </w:r>
            <w:r w:rsidRPr="0029773E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podstawowy.</w:t>
            </w:r>
          </w:p>
          <w:p w14:paraId="7BC55DC0" w14:textId="77777777" w:rsidR="00666DB4" w:rsidRPr="0029773E" w:rsidRDefault="00666DB4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AA82BD" w14:textId="77777777" w:rsidR="00B96CD2" w:rsidRPr="00B96CD2" w:rsidRDefault="00B96CD2" w:rsidP="00576A28">
            <w:pPr>
              <w:pStyle w:val="TableParagraph"/>
              <w:spacing w:before="0" w:line="360" w:lineRule="auto"/>
              <w:ind w:right="2020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Pawlak</w:t>
            </w:r>
            <w:r w:rsidRPr="00B96CD2">
              <w:rPr>
                <w:rFonts w:asciiTheme="minorHAnsi" w:hAnsiTheme="minorHAnsi" w:cstheme="minorHAnsi"/>
                <w:color w:val="231F20"/>
                <w:spacing w:val="-1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Marcin, Szweda Ada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B258C03" w14:textId="241BC3C0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666D64" w14:textId="613DCE70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7F8247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1150/1/2022</w:t>
            </w:r>
          </w:p>
        </w:tc>
      </w:tr>
      <w:tr w:rsidR="00B96CD2" w:rsidRPr="00B96CD2" w14:paraId="3AC87754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CC02D88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00469E6" w14:textId="77777777" w:rsidR="00576A28" w:rsidRPr="00576A28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 1.1 Nowa Edycja Język polski. </w:t>
            </w: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Podręcznik.</w:t>
            </w:r>
          </w:p>
          <w:p w14:paraId="445F40D2" w14:textId="77777777" w:rsidR="00576A28" w:rsidRPr="00576A28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sz w:val="24"/>
                <w:szCs w:val="24"/>
              </w:rPr>
              <w:t>Klasa 1. Część 1.</w:t>
            </w:r>
          </w:p>
          <w:p w14:paraId="15468ED6" w14:textId="77777777" w:rsidR="00576A28" w:rsidRPr="00576A28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07068F" w14:textId="3F4EB496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4937557" w14:textId="6DC49013" w:rsidR="00B96CD2" w:rsidRPr="0029773E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79FA596" w14:textId="27B37CF9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EDD684B" w14:textId="77777777" w:rsidR="00576A28" w:rsidRPr="00576A28" w:rsidRDefault="00576A28" w:rsidP="00576A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  <w:p w14:paraId="29A1AF22" w14:textId="32D3BFBA" w:rsidR="00B96CD2" w:rsidRPr="00576A28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B96CD2" w:rsidRPr="00B96CD2" w14:paraId="386ECFA5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796B266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46C793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Język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polski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CE2F128" w14:textId="77777777" w:rsidR="00576A28" w:rsidRPr="0029773E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Oblicza epok. 1.2. Nowa edycja. Język polski. </w:t>
            </w:r>
          </w:p>
          <w:p w14:paraId="194A4BF9" w14:textId="77777777" w:rsidR="00576A28" w:rsidRPr="0029773E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Podręcznik dla klasy 1, część 2. </w:t>
            </w:r>
          </w:p>
          <w:p w14:paraId="58041F70" w14:textId="52514B06" w:rsidR="00B96CD2" w:rsidRPr="0029773E" w:rsidRDefault="00576A28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Zakres podstawowy i rozszerzony.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136E5AD" w14:textId="4FEAD01F" w:rsidR="00B96CD2" w:rsidRPr="0029773E" w:rsidRDefault="00576A28" w:rsidP="00576A28">
            <w:pPr>
              <w:pStyle w:val="TableParagraph"/>
              <w:spacing w:before="0" w:line="360" w:lineRule="auto"/>
              <w:ind w:right="312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K. Kuśmierczyk, A. Czerwińska, M. Jelińska - Kazimierczuk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C95DCC4" w14:textId="7307A797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WSiP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0A942A7" w14:textId="4366BCF3" w:rsidR="00B96CD2" w:rsidRPr="00576A28" w:rsidRDefault="00576A28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576A28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952/1/2022/z1</w:t>
            </w:r>
          </w:p>
        </w:tc>
      </w:tr>
      <w:tr w:rsidR="00B96CD2" w:rsidRPr="00B96CD2" w14:paraId="5CB3B77F" w14:textId="77777777" w:rsidTr="00576A28">
        <w:trPr>
          <w:trHeight w:val="725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E20B1A7" w14:textId="77777777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4C1CCD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szCs w:val="24"/>
              </w:rPr>
              <w:t>Matematyka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DF9A2BD" w14:textId="77777777" w:rsidR="00B96CD2" w:rsidRPr="0029773E" w:rsidRDefault="00B96CD2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NOWA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1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Matematyka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cz.1.</w:t>
            </w:r>
            <w:r w:rsidRPr="0029773E">
              <w:rPr>
                <w:rFonts w:asciiTheme="minorHAnsi" w:hAnsiTheme="minorHAnsi" w:cstheme="minorHAnsi"/>
                <w:i/>
                <w:color w:val="231F20"/>
                <w:spacing w:val="-10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Edycja</w:t>
            </w:r>
            <w:r w:rsidRPr="0029773E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szCs w:val="24"/>
                <w:lang w:val="pl-PL"/>
              </w:rPr>
              <w:t xml:space="preserve"> </w:t>
            </w:r>
            <w:r w:rsidRPr="0029773E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val="pl-PL"/>
              </w:rPr>
              <w:t>2024</w:t>
            </w: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. </w:t>
            </w:r>
            <w:r w:rsidRPr="00297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  <w:lang w:val="pl-PL"/>
              </w:rPr>
              <w:t>Podręcznik.</w:t>
            </w:r>
          </w:p>
          <w:p w14:paraId="4CE50453" w14:textId="77777777" w:rsidR="00B96CD2" w:rsidRPr="00B96CD2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Zakres</w:t>
            </w:r>
            <w:r w:rsidRPr="00B96CD2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B96CD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podstawowy.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8E3D1ED" w14:textId="77777777" w:rsidR="00B96CD2" w:rsidRPr="0029773E" w:rsidRDefault="00B96CD2" w:rsidP="00576A28">
            <w:pPr>
              <w:pStyle w:val="TableParagraph"/>
              <w:spacing w:before="0" w:line="36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Wojciech Babiański, Lech Chańko, Jerzy Janowicz, Dorota Ponczek, Ewa Szmytkiewicz, Karolina Wej</w:t>
            </w: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1B844CD" w14:textId="26A7D3D4" w:rsidR="00B96CD2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Nowa Era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6F9288C" w14:textId="3C430233" w:rsidR="00B96CD2" w:rsidRPr="00B96CD2" w:rsidRDefault="00B96CD2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F954638" w14:textId="77777777" w:rsidR="00B96CD2" w:rsidRPr="00B96CD2" w:rsidRDefault="00B96CD2" w:rsidP="00576A28">
            <w:pPr>
              <w:pStyle w:val="TableParagraph"/>
              <w:spacing w:before="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CD2">
              <w:rPr>
                <w:rFonts w:asciiTheme="minorHAnsi" w:hAnsiTheme="minorHAnsi" w:cstheme="minorHAnsi"/>
                <w:b/>
                <w:color w:val="06347A"/>
                <w:spacing w:val="-2"/>
                <w:sz w:val="24"/>
                <w:szCs w:val="24"/>
              </w:rPr>
              <w:t>971/1/2024/z1</w:t>
            </w:r>
          </w:p>
        </w:tc>
      </w:tr>
      <w:tr w:rsidR="00576A28" w:rsidRPr="00B96CD2" w14:paraId="37EC722C" w14:textId="77777777" w:rsidTr="00576A28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95939B7" w14:textId="3C6E512D" w:rsidR="00576A28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hiszpański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01FA2007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¡</w:t>
            </w:r>
            <w:r w:rsidRPr="0029773E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 xml:space="preserve">Todo listo! 1 </w:t>
            </w:r>
          </w:p>
          <w:p w14:paraId="2F07F4BA" w14:textId="73AB687C" w:rsidR="00576A28" w:rsidRPr="0029773E" w:rsidRDefault="00576A28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Cs/>
                <w:color w:val="231F20"/>
                <w:sz w:val="24"/>
                <w:szCs w:val="24"/>
                <w:lang w:val="pl-PL"/>
              </w:rPr>
              <w:t>Podręcznik do języka hiszpańskiego dla klas I szkół ponadpodstawowych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9964D4A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  <w:t xml:space="preserve">Olga Cruz Moya (koordynatorka) Martyna Dębicka, </w:t>
            </w:r>
          </w:p>
          <w:p w14:paraId="461FF603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  <w:p w14:paraId="5F4455D7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B9E03E0" w14:textId="1CA10834" w:rsidR="00576A28" w:rsidRDefault="00666DB4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Wydawnictwo</w:t>
            </w:r>
            <w:r w:rsidR="00576A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 PWN SA</w:t>
            </w: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807A25B" w14:textId="77777777" w:rsidR="00576A28" w:rsidRPr="00B96CD2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6A28" w:rsidRPr="00B96CD2" w14:paraId="749EB427" w14:textId="77777777" w:rsidTr="00576A28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17819CEF" w14:textId="2BEC07F1" w:rsidR="00576A28" w:rsidRPr="00B96CD2" w:rsidRDefault="00666DB4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angielski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6E2848" w14:textId="03C759B0" w:rsidR="00576A28" w:rsidRPr="0029773E" w:rsidRDefault="00666DB4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370C397C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B061007" w14:textId="77777777" w:rsidR="00576A28" w:rsidRPr="0029773E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62A1CF68" w14:textId="77777777" w:rsidR="00576A28" w:rsidRPr="0029773E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  <w:tr w:rsidR="00576A28" w:rsidRPr="00B96CD2" w14:paraId="056505A7" w14:textId="77777777" w:rsidTr="00576A28">
        <w:trPr>
          <w:trHeight w:val="846"/>
        </w:trPr>
        <w:tc>
          <w:tcPr>
            <w:tcW w:w="1815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504BDEB" w14:textId="2D5031FE" w:rsidR="00576A28" w:rsidRPr="00B96CD2" w:rsidRDefault="00666DB4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J. niemiecki</w:t>
            </w:r>
          </w:p>
        </w:tc>
        <w:tc>
          <w:tcPr>
            <w:tcW w:w="5561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41F6A575" w14:textId="302479CE" w:rsidR="00576A28" w:rsidRPr="0029773E" w:rsidRDefault="00666DB4" w:rsidP="00576A28">
            <w:pPr>
              <w:pStyle w:val="TableParagraph"/>
              <w:spacing w:before="0" w:line="360" w:lineRule="auto"/>
              <w:ind w:right="820"/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</w:pPr>
            <w:r w:rsidRPr="0029773E">
              <w:rPr>
                <w:rFonts w:asciiTheme="minorHAnsi" w:hAnsiTheme="minorHAnsi" w:cstheme="minorHAnsi"/>
                <w:i/>
                <w:color w:val="231F20"/>
                <w:sz w:val="24"/>
                <w:szCs w:val="24"/>
                <w:lang w:val="pl-PL"/>
              </w:rPr>
              <w:t>Podręcznik zostanie podany we wrześniu</w:t>
            </w:r>
          </w:p>
        </w:tc>
        <w:tc>
          <w:tcPr>
            <w:tcW w:w="3686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2E363F1D" w14:textId="77777777" w:rsidR="00576A28" w:rsidRPr="0029773E" w:rsidRDefault="00576A28" w:rsidP="00576A28">
            <w:pPr>
              <w:pStyle w:val="TableParagraph"/>
              <w:spacing w:before="0" w:line="360" w:lineRule="auto"/>
              <w:ind w:right="363"/>
              <w:rPr>
                <w:rFonts w:asciiTheme="minorHAnsi" w:hAnsiTheme="minorHAnsi" w:cstheme="minorHAnsi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72200B8E" w14:textId="77777777" w:rsidR="00576A28" w:rsidRPr="0029773E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6D6E71"/>
              <w:left w:val="single" w:sz="4" w:space="0" w:color="6D6E71"/>
              <w:bottom w:val="single" w:sz="18" w:space="0" w:color="6D6E71"/>
              <w:right w:val="single" w:sz="4" w:space="0" w:color="6D6E71"/>
            </w:tcBorders>
          </w:tcPr>
          <w:p w14:paraId="5268467D" w14:textId="77777777" w:rsidR="00576A28" w:rsidRPr="0029773E" w:rsidRDefault="00576A28" w:rsidP="00576A28">
            <w:pPr>
              <w:pStyle w:val="TableParagraph"/>
              <w:spacing w:before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</w:tr>
    </w:tbl>
    <w:p w14:paraId="28A588E0" w14:textId="77777777" w:rsidR="00AF720B" w:rsidRDefault="00AF720B" w:rsidP="00576A28">
      <w:pPr>
        <w:spacing w:line="360" w:lineRule="auto"/>
      </w:pPr>
    </w:p>
    <w:sectPr w:rsidR="00AF720B" w:rsidSect="00B96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o Grotesque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D2"/>
    <w:rsid w:val="00211249"/>
    <w:rsid w:val="0029773E"/>
    <w:rsid w:val="00576A28"/>
    <w:rsid w:val="00576C3E"/>
    <w:rsid w:val="005A6EFD"/>
    <w:rsid w:val="00666DB4"/>
    <w:rsid w:val="00AF720B"/>
    <w:rsid w:val="00B96CD2"/>
    <w:rsid w:val="00C44A30"/>
    <w:rsid w:val="00D310C2"/>
    <w:rsid w:val="00F31CE6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7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D2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C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C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C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C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C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C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C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C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C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C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96C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96CD2"/>
    <w:pPr>
      <w:spacing w:before="1"/>
      <w:ind w:left="118"/>
    </w:pPr>
  </w:style>
  <w:style w:type="paragraph" w:styleId="Bezodstpw">
    <w:name w:val="No Spacing"/>
    <w:uiPriority w:val="1"/>
    <w:qFormat/>
    <w:rsid w:val="00B96CD2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6CD2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C44A30"/>
    <w:pPr>
      <w:suppressLineNumber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D2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6C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6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C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6C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6C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6C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6C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6C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6C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C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6C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6C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6C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6C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6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6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6C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6C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6C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C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6CD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96C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96CD2"/>
    <w:pPr>
      <w:spacing w:before="1"/>
      <w:ind w:left="118"/>
    </w:pPr>
  </w:style>
  <w:style w:type="paragraph" w:styleId="Bezodstpw">
    <w:name w:val="No Spacing"/>
    <w:uiPriority w:val="1"/>
    <w:qFormat/>
    <w:rsid w:val="00B96CD2"/>
    <w:pPr>
      <w:widowControl w:val="0"/>
      <w:suppressAutoHyphens/>
      <w:spacing w:after="0" w:line="240" w:lineRule="auto"/>
    </w:pPr>
    <w:rPr>
      <w:rFonts w:ascii="Galano Grotesque" w:eastAsia="Galano Grotesque" w:hAnsi="Galano Grotesque" w:cs="Galano Grotesque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96CD2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C44A30"/>
    <w:pPr>
      <w:suppressLineNumber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4C45-EF17-41A0-BEF7-30DEC1E6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mroguszewska</dc:creator>
  <cp:keywords/>
  <dc:description/>
  <cp:lastModifiedBy>asus</cp:lastModifiedBy>
  <cp:revision>3</cp:revision>
  <dcterms:created xsi:type="dcterms:W3CDTF">2025-07-24T08:24:00Z</dcterms:created>
  <dcterms:modified xsi:type="dcterms:W3CDTF">2025-07-26T19:03:00Z</dcterms:modified>
</cp:coreProperties>
</file>