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8BC0" w14:textId="77777777" w:rsidR="000A0008" w:rsidRPr="001B5F43" w:rsidRDefault="000A0008" w:rsidP="000A000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14:paraId="142327E2" w14:textId="7650FA2F" w:rsidR="000A0008" w:rsidRPr="001B5F43" w:rsidRDefault="000A0008" w:rsidP="000A0008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3</w:t>
      </w: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</w:t>
      </w:r>
      <w:r w:rsidR="00633177">
        <w:rPr>
          <w:rFonts w:asciiTheme="majorHAnsi" w:eastAsiaTheme="majorEastAsia" w:hAnsiTheme="majorHAnsi" w:cstheme="majorBidi"/>
          <w:color w:val="06347A"/>
          <w:sz w:val="40"/>
          <w:szCs w:val="40"/>
        </w:rPr>
        <w:t>B</w:t>
      </w: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profil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medyczno - przyrodniczy</w:t>
      </w:r>
    </w:p>
    <w:p w14:paraId="23BDC87E" w14:textId="77777777" w:rsidR="000A0008" w:rsidRPr="001B5F43" w:rsidRDefault="000A0008" w:rsidP="000A0008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61" w:type="dxa"/>
        <w:tblInd w:w="130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5"/>
        <w:gridCol w:w="1800"/>
        <w:gridCol w:w="15"/>
        <w:gridCol w:w="6110"/>
        <w:gridCol w:w="20"/>
        <w:gridCol w:w="3099"/>
        <w:gridCol w:w="1701"/>
        <w:gridCol w:w="1701"/>
      </w:tblGrid>
      <w:tr w:rsidR="000A0008" w:rsidRPr="001B5F43" w14:paraId="2D5A0B55" w14:textId="77777777" w:rsidTr="000A0008">
        <w:trPr>
          <w:gridBefore w:val="1"/>
          <w:wBefore w:w="15" w:type="dxa"/>
          <w:trHeight w:val="482"/>
        </w:trPr>
        <w:tc>
          <w:tcPr>
            <w:tcW w:w="1815" w:type="dxa"/>
            <w:gridSpan w:val="2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42C156E0" w14:textId="77777777" w:rsidR="000A0008" w:rsidRPr="001B5F43" w:rsidRDefault="000A0008" w:rsidP="00B952C2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110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0E2EA5B2" w14:textId="77777777" w:rsidR="000A0008" w:rsidRPr="001B5F43" w:rsidRDefault="000A0008" w:rsidP="00B952C2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2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2E975ABB" w14:textId="77777777" w:rsidR="000A0008" w:rsidRPr="001B5F43" w:rsidRDefault="000A0008" w:rsidP="00B952C2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7F809331" w14:textId="77777777" w:rsidR="000A0008" w:rsidRPr="001B5F43" w:rsidRDefault="000A0008" w:rsidP="00B952C2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14:paraId="029BC826" w14:textId="77777777" w:rsidR="000A0008" w:rsidRPr="001B5F43" w:rsidRDefault="000A0008" w:rsidP="00B952C2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0A0008" w:rsidRPr="000A0008" w14:paraId="68376B43" w14:textId="77777777" w:rsidTr="000A0008">
        <w:trPr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5BDE3F" w14:textId="77777777" w:rsidR="000A0008" w:rsidRPr="000A0008" w:rsidRDefault="000A0008" w:rsidP="000A0008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69C160" w14:textId="77777777" w:rsidR="000A0008" w:rsidRPr="000A0008" w:rsidRDefault="000A0008" w:rsidP="000A0008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12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2C32FA" w14:textId="77777777" w:rsidR="000A0008" w:rsidRPr="00A22A63" w:rsidRDefault="000A0008" w:rsidP="000A0008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Biologia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czasie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2024.</w:t>
            </w:r>
          </w:p>
          <w:p w14:paraId="4AAC7603" w14:textId="77777777" w:rsidR="000A0008" w:rsidRPr="00A22A63" w:rsidRDefault="000A0008" w:rsidP="000A000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55383F15" w14:textId="77777777" w:rsidR="000A0008" w:rsidRPr="000A0008" w:rsidRDefault="000A0008" w:rsidP="000A000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0A0008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0A000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rozszerzony.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auto"/>
            </w:tcBorders>
          </w:tcPr>
          <w:p w14:paraId="69D8FB58" w14:textId="77777777" w:rsidR="000A0008" w:rsidRPr="00A22A63" w:rsidRDefault="000A0008" w:rsidP="000A0008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Franciszek</w:t>
            </w:r>
            <w:r w:rsidRPr="00A22A63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Dubert,</w:t>
            </w:r>
            <w:r w:rsidRPr="00A22A63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Marek</w:t>
            </w:r>
            <w:r w:rsidRPr="00A22A63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Guzik,</w:t>
            </w:r>
            <w:r w:rsidRPr="00A22A63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Anna Helmin, Jolanta Holeczek, Stanisław Krawczyk, Władysław Zamachowski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auto"/>
              <w:bottom w:val="single" w:sz="18" w:space="0" w:color="6D6E71"/>
              <w:right w:val="single" w:sz="4" w:space="0" w:color="6D6E71"/>
            </w:tcBorders>
          </w:tcPr>
          <w:p w14:paraId="20692B2E" w14:textId="01B0BB71" w:rsidR="000A0008" w:rsidRPr="000A0008" w:rsidRDefault="000A0008" w:rsidP="000A0008">
            <w:pPr>
              <w:pStyle w:val="TableParagraph"/>
              <w:spacing w:before="108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42F3C54" w14:textId="11B32398" w:rsidR="000A0008" w:rsidRPr="000A0008" w:rsidRDefault="000A0008" w:rsidP="000A0008">
            <w:pPr>
              <w:pStyle w:val="TableParagraph"/>
              <w:spacing w:before="66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2A48CA" w14:textId="77777777" w:rsidR="000A0008" w:rsidRPr="000A0008" w:rsidRDefault="000A0008" w:rsidP="000A0008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008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1010/3/2021</w:t>
            </w:r>
          </w:p>
        </w:tc>
      </w:tr>
      <w:tr w:rsidR="000A0008" w:rsidRPr="001B5F43" w14:paraId="59DDBDC8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D1C80B8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982DEF9" w14:textId="4168E70F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 xml:space="preserve">Maturalne </w:t>
            </w:r>
            <w:r w:rsidR="00A22A63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>karty pracy 3. dla liceum ogólno</w:t>
            </w:r>
            <w:r w:rsidRPr="00A22A63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 xml:space="preserve">kształcącego I technikum. </w:t>
            </w:r>
            <w:bookmarkStart w:id="0" w:name="_GoBack"/>
            <w:bookmarkEnd w:id="0"/>
            <w:r w:rsidRPr="00A22A63"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 xml:space="preserve">Zakres rozszerzony 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CB0BEE9" w14:textId="77777777" w:rsidR="000A0008" w:rsidRPr="00A22A6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398E349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B543E10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</w:tr>
      <w:tr w:rsidR="00A22A63" w:rsidRPr="00431A6D" w14:paraId="75448DC7" w14:textId="77777777" w:rsidTr="00A22A63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9ADA8C" w14:textId="77777777" w:rsidR="00A22A63" w:rsidRPr="00431A6D" w:rsidRDefault="00A22A63" w:rsidP="00431D46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130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5BEE4E8" w14:textId="54B7B2D6" w:rsidR="00A22A63" w:rsidRPr="00A22A63" w:rsidRDefault="00A22A63" w:rsidP="00431D46">
            <w:pPr>
              <w:pStyle w:val="TableParagraph"/>
              <w:spacing w:before="91" w:line="360" w:lineRule="auto"/>
              <w:ind w:left="11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To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2. </w:t>
            </w:r>
            <w:r w:rsidRPr="00A22A63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67607886" w14:textId="77777777" w:rsidR="00A22A63" w:rsidRPr="00A22A63" w:rsidRDefault="00A22A63" w:rsidP="00431D46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7AFCA5E9" w14:textId="068FD03A" w:rsidR="00A22A63" w:rsidRPr="00A22A63" w:rsidRDefault="00A22A63" w:rsidP="00431D46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A22A63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 xml:space="preserve">rozszerzony. </w:t>
            </w:r>
          </w:p>
        </w:tc>
        <w:tc>
          <w:tcPr>
            <w:tcW w:w="3099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975D7CD" w14:textId="77777777" w:rsidR="00A22A63" w:rsidRPr="00A22A63" w:rsidRDefault="00A22A63" w:rsidP="00431D46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Maria</w:t>
            </w:r>
            <w:r w:rsidRPr="00A22A63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Litwin,</w:t>
            </w:r>
            <w:r w:rsidRPr="00A22A63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Szarota</w:t>
            </w:r>
            <w:r w:rsidRPr="00A22A63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Styka-Wlazło, Joanna Szymońska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8E4AC90" w14:textId="77777777" w:rsidR="00A22A63" w:rsidRPr="00A22A63" w:rsidRDefault="00A22A63" w:rsidP="00431D46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7BCE908" w14:textId="77777777" w:rsidR="00A22A63" w:rsidRPr="00A22A63" w:rsidRDefault="00A22A63" w:rsidP="00431D46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  <w:lang w:val="pl-PL"/>
              </w:rPr>
            </w:pPr>
            <w:r w:rsidRPr="00A22A63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  <w:lang w:val="pl-PL"/>
              </w:rPr>
              <w:t>991/2/2020</w:t>
            </w:r>
          </w:p>
        </w:tc>
      </w:tr>
      <w:tr w:rsidR="00A22A63" w:rsidRPr="001B5F43" w14:paraId="01900EF7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24A2A4F" w14:textId="59D2EB3A" w:rsidR="00A22A63" w:rsidRPr="00A22A63" w:rsidRDefault="00A22A63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Chemia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45D9E3" w14:textId="1B5F63C1" w:rsidR="00A22A63" w:rsidRPr="00A22A63" w:rsidRDefault="00A22A63" w:rsidP="00B952C2">
            <w:pPr>
              <w:widowControl w:val="0"/>
              <w:spacing w:line="360" w:lineRule="auto"/>
              <w:ind w:left="118"/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</w:pPr>
            <w:r>
              <w:rPr>
                <w:rFonts w:cstheme="minorHAnsi"/>
                <w:iCs/>
                <w:color w:val="231F20"/>
                <w:sz w:val="24"/>
                <w:szCs w:val="24"/>
                <w:lang w:val="pl-PL"/>
              </w:rPr>
              <w:t>Maturalne karty Pracy. To jest chemia cz. 2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CC4B45B" w14:textId="77777777" w:rsidR="00A22A63" w:rsidRPr="00A22A63" w:rsidRDefault="00A22A63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47C733" w14:textId="3582977D" w:rsidR="00A22A63" w:rsidRPr="00A22A63" w:rsidRDefault="00A22A63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9B1B597" w14:textId="77777777" w:rsidR="00A22A63" w:rsidRPr="00A22A63" w:rsidRDefault="00A22A63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</w:tr>
      <w:tr w:rsidR="000A0008" w:rsidRPr="001B5F43" w14:paraId="32A988AE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18A4C39" w14:textId="77777777" w:rsidR="000A0008" w:rsidRPr="00A22A6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14:paraId="219AEE57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Fizyka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FB64BF5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NOWE Odkryć</w:t>
            </w:r>
            <w:r w:rsidRPr="00A22A63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A22A63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A22A63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1F8CD35E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78957D0F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A22A63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9EBA655" w14:textId="77777777" w:rsidR="000A0008" w:rsidRPr="00A22A6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14:paraId="0058C45A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Marcin</w:t>
            </w:r>
            <w:r w:rsidRPr="00A22A63">
              <w:rPr>
                <w:rFonts w:eastAsia="Galano Grotesque" w:cstheme="minorHAnsi"/>
                <w:color w:val="231F20"/>
                <w:spacing w:val="-7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Braun,</w:t>
            </w:r>
            <w:r w:rsidRPr="00A22A63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Weronika</w:t>
            </w:r>
            <w:r w:rsidRPr="00A22A63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pacing w:val="-4"/>
                <w:sz w:val="24"/>
                <w:szCs w:val="24"/>
                <w:lang w:val="pl-PL"/>
              </w:rPr>
              <w:t>Śliwa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717062" w14:textId="77777777" w:rsidR="000A0008" w:rsidRPr="00A22A6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F14893" w14:textId="77777777" w:rsidR="000A0008" w:rsidRPr="00A22A6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  <w:p w14:paraId="5D7A29FC" w14:textId="77777777" w:rsidR="000A0008" w:rsidRPr="001B5F4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A22A63">
              <w:rPr>
                <w:rFonts w:cstheme="minorHAnsi"/>
                <w:b/>
                <w:color w:val="06347A"/>
                <w:spacing w:val="-2"/>
                <w:sz w:val="24"/>
                <w:szCs w:val="24"/>
                <w:lang w:val="pl-PL"/>
              </w:rPr>
              <w:t>1001/3/</w:t>
            </w:r>
            <w:r w:rsidRPr="001B5F43"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2021</w:t>
            </w:r>
          </w:p>
        </w:tc>
      </w:tr>
      <w:tr w:rsidR="000A0008" w:rsidRPr="001B5F43" w14:paraId="04CE3875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C4194D4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AF74064" w14:textId="77777777" w:rsidR="000A0008" w:rsidRPr="00A22A6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iCs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3.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eastAsia="Galano Grotesque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1A6DF8B9" w14:textId="77777777" w:rsidR="000A0008" w:rsidRPr="00A22A6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bCs/>
                <w:iCs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Podręcznik. </w:t>
            </w:r>
          </w:p>
          <w:p w14:paraId="07EB941F" w14:textId="77777777" w:rsidR="000A0008" w:rsidRPr="001B5F43" w:rsidRDefault="000A0008" w:rsidP="00A22A63">
            <w:pPr>
              <w:widowControl w:val="0"/>
              <w:tabs>
                <w:tab w:val="left" w:pos="3245"/>
              </w:tabs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podstawowy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39E249A" w14:textId="77777777" w:rsidR="000A0008" w:rsidRPr="00A22A63" w:rsidRDefault="000A0008" w:rsidP="00B952C2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Czesław Adamiak, Anna Dubownik, Marcin Świtoniak, Marcin Nowak, </w:t>
            </w: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lastRenderedPageBreak/>
              <w:t xml:space="preserve">Barbara Szyda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EF22C1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51514DD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  <w:t>983/3/2021</w:t>
            </w:r>
          </w:p>
        </w:tc>
      </w:tr>
      <w:tr w:rsidR="000A0008" w:rsidRPr="001B5F43" w14:paraId="2D570A7C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5D394FA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2106E54F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097BACD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A22A63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A22A63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A22A63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77E61FAA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5259AAC0" w14:textId="77777777" w:rsidR="000A0008" w:rsidRPr="00A22A63" w:rsidRDefault="000A0008" w:rsidP="00B952C2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A22A63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4F87A77" w14:textId="77777777" w:rsidR="000A0008" w:rsidRPr="00A22A63" w:rsidRDefault="000A0008" w:rsidP="00B952C2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color w:val="231F20"/>
                <w:sz w:val="24"/>
                <w:szCs w:val="36"/>
                <w:lang w:val="pl-PL"/>
              </w:rPr>
              <w:t>Jarosław</w:t>
            </w:r>
            <w:r w:rsidRPr="00A22A63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color w:val="231F20"/>
                <w:sz w:val="24"/>
                <w:szCs w:val="36"/>
                <w:lang w:val="pl-PL"/>
              </w:rPr>
              <w:t>Kłaczkow,</w:t>
            </w:r>
            <w:r w:rsidRPr="00A22A63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color w:val="231F20"/>
                <w:sz w:val="24"/>
                <w:szCs w:val="36"/>
                <w:lang w:val="pl-PL"/>
              </w:rPr>
              <w:t>Anna</w:t>
            </w:r>
            <w:r w:rsidRPr="00A22A63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color w:val="231F20"/>
                <w:sz w:val="24"/>
                <w:szCs w:val="36"/>
                <w:lang w:val="pl-PL"/>
              </w:rPr>
              <w:t>Łaszkiewicz, Stanisław Roszak</w:t>
            </w:r>
            <w:r w:rsidRPr="00A22A63">
              <w:rPr>
                <w:rFonts w:eastAsia="Galano Grotesque" w:cstheme="minorHAnsi"/>
                <w:color w:val="231F20"/>
                <w:sz w:val="40"/>
                <w:szCs w:val="4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B7F0497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2DFFB22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55B21EDE" w14:textId="77777777" w:rsidR="000A0008" w:rsidRPr="001B5F43" w:rsidRDefault="000A0008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  <w:r w:rsidRPr="00E97954">
              <w:rPr>
                <w:rFonts w:ascii="Galano Grotesque SemiBold" w:hAnsi="Galano Grotesque SemiBold"/>
                <w:b/>
                <w:color w:val="06347A"/>
                <w:sz w:val="24"/>
                <w:szCs w:val="36"/>
              </w:rPr>
              <w:t>1150/3/2024</w:t>
            </w:r>
          </w:p>
        </w:tc>
      </w:tr>
      <w:tr w:rsidR="000A0008" w:rsidRPr="001B5F43" w14:paraId="7C11F923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F39F6BB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6DBB7345" w14:textId="77777777" w:rsidR="000A0008" w:rsidRPr="001B5F43" w:rsidRDefault="000A0008" w:rsidP="00B952C2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B420A56" w14:textId="77777777" w:rsidR="000A0008" w:rsidRPr="00A22A63" w:rsidRDefault="000A0008" w:rsidP="00B952C2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Język polski. Podręcznik. Klasa 3. Część 1. Zakres podstawowy I rozszerzony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F937137" w14:textId="77777777" w:rsidR="000A0008" w:rsidRPr="00A22A63" w:rsidRDefault="000A0008" w:rsidP="00B952C2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66B1B02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F7CEE8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2EC95015" w14:textId="77777777" w:rsidR="000A0008" w:rsidRPr="001B5F43" w:rsidRDefault="000A0008" w:rsidP="00B952C2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0A0008" w:rsidRPr="001B5F43" w14:paraId="3F083F24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88FA6CE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19FF06AD" w14:textId="77777777" w:rsidR="000A0008" w:rsidRPr="001B5F43" w:rsidRDefault="000A0008" w:rsidP="00B952C2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7AFEC84" w14:textId="37DF0BDD" w:rsidR="000A0008" w:rsidRPr="00A22A63" w:rsidRDefault="000A0008" w:rsidP="00633177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Język polski. Podręcznik. Klasa</w:t>
            </w:r>
            <w:r w:rsidR="00633177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 3. Część 2. Zakres podstawowy i </w:t>
            </w: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31183B4" w14:textId="77777777" w:rsidR="000A0008" w:rsidRPr="00A22A63" w:rsidRDefault="000A0008" w:rsidP="00B952C2">
            <w:pPr>
              <w:widowControl w:val="0"/>
              <w:spacing w:before="108"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1F684FB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9585CEF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2DF22F2B" w14:textId="77777777" w:rsidR="000A0008" w:rsidRPr="001B5F43" w:rsidRDefault="000A0008" w:rsidP="00B952C2">
            <w:pPr>
              <w:widowControl w:val="0"/>
              <w:spacing w:before="1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0A0008" w:rsidRPr="001B5F43" w14:paraId="16F4B6AC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A6B1C99" w14:textId="77777777" w:rsidR="000A0008" w:rsidRPr="001B5F43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3A34EF3A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35D8850" w14:textId="77777777" w:rsidR="000B78C8" w:rsidRPr="00A22A63" w:rsidRDefault="000B78C8" w:rsidP="000B78C8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sz w:val="24"/>
                <w:szCs w:val="36"/>
                <w:lang w:val="pl-PL"/>
              </w:rPr>
            </w:pPr>
            <w:r w:rsidRPr="00A22A6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36"/>
                <w:lang w:val="pl-PL"/>
              </w:rPr>
              <w:t>MATeMAtyka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36"/>
                <w:lang w:val="pl-PL"/>
              </w:rPr>
              <w:t>3.</w:t>
            </w:r>
            <w:r w:rsidRPr="00A22A63">
              <w:rPr>
                <w:rFonts w:asciiTheme="minorHAnsi" w:hAnsiTheme="minorHAnsi" w:cstheme="minorHAnsi"/>
                <w:i/>
                <w:color w:val="231F20"/>
                <w:spacing w:val="-1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36"/>
                <w:lang w:val="pl-PL"/>
              </w:rPr>
              <w:t>Edycja</w:t>
            </w:r>
            <w:r w:rsidRPr="00A22A63">
              <w:rPr>
                <w:rFonts w:asciiTheme="minorHAnsi" w:hAnsiTheme="minorHAnsi" w:cstheme="minorHAnsi"/>
                <w:b/>
                <w:color w:val="231F20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36"/>
                <w:lang w:val="pl-PL"/>
              </w:rPr>
              <w:t>2024.</w:t>
            </w:r>
          </w:p>
          <w:p w14:paraId="164344C0" w14:textId="77777777" w:rsidR="000B78C8" w:rsidRPr="00A22A63" w:rsidRDefault="000B78C8" w:rsidP="000B78C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36"/>
                <w:lang w:val="pl-PL"/>
              </w:rPr>
            </w:pPr>
            <w:r w:rsidRPr="00A22A63">
              <w:rPr>
                <w:rFonts w:asciiTheme="minorHAnsi" w:hAnsiTheme="minorHAnsi" w:cstheme="minorHAnsi"/>
                <w:color w:val="231F20"/>
                <w:spacing w:val="-2"/>
                <w:sz w:val="24"/>
                <w:szCs w:val="36"/>
                <w:lang w:val="pl-PL"/>
              </w:rPr>
              <w:t>Podręcznik.</w:t>
            </w:r>
          </w:p>
          <w:p w14:paraId="50B4D15B" w14:textId="2DB12B81" w:rsidR="000A0008" w:rsidRPr="00A22A63" w:rsidRDefault="000B78C8" w:rsidP="000B78C8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cstheme="minorHAnsi"/>
                <w:color w:val="231F20"/>
                <w:sz w:val="24"/>
                <w:szCs w:val="36"/>
                <w:lang w:val="pl-PL"/>
              </w:rPr>
              <w:t>Zakres</w:t>
            </w:r>
            <w:r w:rsidRPr="00A22A63">
              <w:rPr>
                <w:rFonts w:cstheme="minorHAnsi"/>
                <w:color w:val="231F20"/>
                <w:spacing w:val="-6"/>
                <w:sz w:val="24"/>
                <w:szCs w:val="36"/>
                <w:lang w:val="pl-PL"/>
              </w:rPr>
              <w:t xml:space="preserve"> </w:t>
            </w:r>
            <w:r w:rsidRPr="00A22A63">
              <w:rPr>
                <w:rFonts w:cstheme="minorHAnsi"/>
                <w:color w:val="231F20"/>
                <w:spacing w:val="-2"/>
                <w:sz w:val="24"/>
                <w:szCs w:val="36"/>
                <w:lang w:val="pl-PL"/>
              </w:rPr>
              <w:t>podstawowy.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3D06135" w14:textId="77777777" w:rsidR="000A0008" w:rsidRPr="00A22A63" w:rsidRDefault="000A0008" w:rsidP="00B952C2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A22A63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A22A63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A22A63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A22A63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C2DFD3B" w14:textId="77777777" w:rsidR="000A0008" w:rsidRPr="001B5F43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588524" w14:textId="77777777" w:rsidR="000A0008" w:rsidRPr="001B5F43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0DF8A593" w14:textId="77777777" w:rsidR="000A0008" w:rsidRPr="001B5F43" w:rsidRDefault="000A0008" w:rsidP="00B952C2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  988/2/2025/z1</w:t>
            </w:r>
          </w:p>
        </w:tc>
      </w:tr>
      <w:tr w:rsidR="000A0008" w:rsidRPr="001B5F43" w14:paraId="08EFC2F7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1095CA" w14:textId="77777777" w:rsidR="000A0008" w:rsidRPr="001B5F4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84F2DCB" w14:textId="77777777" w:rsidR="000A0008" w:rsidRPr="00A22A6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 podany będzie we wrześniu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09C7C32" w14:textId="77777777" w:rsidR="000A0008" w:rsidRPr="00A22A63" w:rsidRDefault="000A0008" w:rsidP="00B952C2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554D87" w14:textId="77777777" w:rsidR="000A0008" w:rsidRPr="00A22A6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98BF2D5" w14:textId="77777777" w:rsidR="000A0008" w:rsidRPr="00A22A6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</w:tr>
      <w:tr w:rsidR="000A0008" w:rsidRPr="001B5F43" w14:paraId="11E072FD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117370C" w14:textId="77777777" w:rsidR="000A0008" w:rsidRPr="001B5F43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2A7C5D7" w14:textId="77777777" w:rsidR="000A0008" w:rsidRPr="00A22A6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#trends. Podręcznik do języka niemieckiego</w:t>
            </w:r>
          </w:p>
          <w:p w14:paraId="195D93F6" w14:textId="77777777" w:rsidR="000A0008" w:rsidRPr="001B5F4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dla liceów i techników. </w:t>
            </w:r>
            <w:r w:rsidRPr="00E9795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Część 3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6020974" w14:textId="77777777" w:rsidR="000A0008" w:rsidRPr="00A22A63" w:rsidRDefault="000A0008" w:rsidP="00B952C2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14:paraId="07316CC1" w14:textId="77777777" w:rsidR="000A0008" w:rsidRPr="001B5F43" w:rsidRDefault="000A0008" w:rsidP="00B952C2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Andy Christian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Körber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25D1C7" w14:textId="77777777" w:rsidR="000A0008" w:rsidRPr="001B5F43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BED7278" w14:textId="77777777" w:rsidR="000A0008" w:rsidRPr="003706D4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b/>
                <w:sz w:val="24"/>
                <w:szCs w:val="24"/>
              </w:rPr>
              <w:t>940/3/2020</w:t>
            </w:r>
          </w:p>
          <w:p w14:paraId="3F4D41C2" w14:textId="77777777" w:rsidR="000A0008" w:rsidRPr="001B5F43" w:rsidRDefault="000A0008" w:rsidP="00B952C2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b/>
                <w:sz w:val="24"/>
                <w:szCs w:val="24"/>
              </w:rPr>
              <w:t>PP2017/2018</w:t>
            </w:r>
          </w:p>
        </w:tc>
      </w:tr>
      <w:tr w:rsidR="000A0008" w:rsidRPr="001B5F43" w14:paraId="5CFC250A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AA820A2" w14:textId="77777777" w:rsidR="000A0008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F8E70E" w14:textId="77777777" w:rsidR="000A0008" w:rsidRPr="003706D4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3,</w:t>
            </w:r>
          </w:p>
          <w:p w14:paraId="3DC4D5C2" w14:textId="77777777" w:rsidR="000A0008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3494CDE" w14:textId="77777777" w:rsidR="000A0008" w:rsidRPr="001B5F43" w:rsidRDefault="000A0008" w:rsidP="00B952C2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E16AEDF" w14:textId="77777777" w:rsidR="000A0008" w:rsidRPr="001B5F4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73F9320" w14:textId="77777777" w:rsidR="000A0008" w:rsidRPr="001B5F4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</w:tr>
      <w:tr w:rsidR="000A0008" w:rsidRPr="001B5F43" w14:paraId="34203B1A" w14:textId="77777777" w:rsidTr="000A0008">
        <w:trPr>
          <w:gridBefore w:val="1"/>
          <w:wBefore w:w="15" w:type="dxa"/>
          <w:trHeight w:val="725"/>
        </w:trPr>
        <w:tc>
          <w:tcPr>
            <w:tcW w:w="181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25D88F" w14:textId="77777777" w:rsidR="000A0008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rosyjski</w:t>
            </w:r>
          </w:p>
        </w:tc>
        <w:tc>
          <w:tcPr>
            <w:tcW w:w="6110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6F1BD51" w14:textId="77777777" w:rsidR="000A0008" w:rsidRPr="00A22A6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12F89E53" w14:textId="77777777" w:rsidR="000A0008" w:rsidRPr="00A22A63" w:rsidRDefault="000A0008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Liceum i technikum. Część 3</w:t>
            </w:r>
          </w:p>
        </w:tc>
        <w:tc>
          <w:tcPr>
            <w:tcW w:w="3119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6DE9E15" w14:textId="77777777" w:rsidR="000A0008" w:rsidRPr="001B5F43" w:rsidRDefault="000A0008" w:rsidP="00B952C2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56373DC" w14:textId="77777777" w:rsidR="000A0008" w:rsidRPr="001B5F4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360656F" w14:textId="77777777" w:rsidR="000A0008" w:rsidRPr="001B5F43" w:rsidRDefault="000A0008" w:rsidP="00B952C2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b/>
                <w:sz w:val="24"/>
                <w:szCs w:val="24"/>
              </w:rPr>
              <w:t>134/3/2024</w:t>
            </w:r>
          </w:p>
        </w:tc>
      </w:tr>
    </w:tbl>
    <w:p w14:paraId="53881DE0" w14:textId="77777777" w:rsidR="000A0008" w:rsidRPr="001B5F43" w:rsidRDefault="000A0008" w:rsidP="000A0008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14:paraId="27EEF484" w14:textId="77777777" w:rsidR="000A0008" w:rsidRPr="001B5F43" w:rsidRDefault="000A0008" w:rsidP="000A0008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14:paraId="15273323" w14:textId="77777777" w:rsidR="000A0008" w:rsidRPr="001B5F43" w:rsidRDefault="000A0008" w:rsidP="000A0008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14:paraId="1BE18E9F" w14:textId="77777777" w:rsidR="000A0008" w:rsidRDefault="000A0008" w:rsidP="000A0008"/>
    <w:p w14:paraId="692A3578" w14:textId="77777777" w:rsidR="00AF720B" w:rsidRDefault="00AF720B"/>
    <w:sectPr w:rsidR="00AF720B" w:rsidSect="000A0008">
      <w:footerReference w:type="default" r:id="rId7"/>
      <w:footerReference w:type="first" r:id="rId8"/>
      <w:pgSz w:w="16838" w:h="11906" w:orient="landscape"/>
      <w:pgMar w:top="720" w:right="720" w:bottom="720" w:left="720" w:header="0" w:footer="26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4B609" w14:textId="77777777" w:rsidR="00504AB0" w:rsidRDefault="00A22A63">
      <w:pPr>
        <w:spacing w:after="0" w:line="240" w:lineRule="auto"/>
      </w:pPr>
      <w:r>
        <w:separator/>
      </w:r>
    </w:p>
  </w:endnote>
  <w:endnote w:type="continuationSeparator" w:id="0">
    <w:p w14:paraId="15FD971F" w14:textId="77777777" w:rsidR="00504AB0" w:rsidRDefault="00A2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lano Grotesque">
    <w:altName w:val="Cambria"/>
    <w:charset w:val="EE"/>
    <w:family w:val="roman"/>
    <w:pitch w:val="variable"/>
  </w:font>
  <w:font w:name="Galano Grotesque SemiBold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6"/>
        <w:szCs w:val="26"/>
      </w:rPr>
      <w:id w:val="-1724516452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14:paraId="3729397C" w14:textId="77777777" w:rsidR="005B72E7" w:rsidRDefault="00A22A6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33177">
          <w:rPr>
            <w:noProof/>
          </w:rPr>
          <w:t>2</w:t>
        </w:r>
        <w:r>
          <w:fldChar w:fldCharType="end"/>
        </w:r>
      </w:p>
      <w:p w14:paraId="438F2E14" w14:textId="77777777" w:rsidR="005B72E7" w:rsidRDefault="00633177">
        <w:pPr>
          <w:pStyle w:val="Tekstpodstawowy"/>
          <w:spacing w:line="12" w:lineRule="auto"/>
          <w:rPr>
            <w:b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B923C" w14:textId="77777777" w:rsidR="005B72E7" w:rsidRDefault="005B72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B4D8" w14:textId="77777777" w:rsidR="00504AB0" w:rsidRDefault="00A22A63">
      <w:pPr>
        <w:spacing w:after="0" w:line="240" w:lineRule="auto"/>
      </w:pPr>
      <w:r>
        <w:separator/>
      </w:r>
    </w:p>
  </w:footnote>
  <w:footnote w:type="continuationSeparator" w:id="0">
    <w:p w14:paraId="0544CFE5" w14:textId="77777777" w:rsidR="00504AB0" w:rsidRDefault="00A2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08"/>
    <w:rsid w:val="000A0008"/>
    <w:rsid w:val="000B78C8"/>
    <w:rsid w:val="001E0531"/>
    <w:rsid w:val="00360513"/>
    <w:rsid w:val="00504AB0"/>
    <w:rsid w:val="005A6EFD"/>
    <w:rsid w:val="005B72E7"/>
    <w:rsid w:val="00633177"/>
    <w:rsid w:val="00A22A63"/>
    <w:rsid w:val="00AF720B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9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08"/>
  </w:style>
  <w:style w:type="paragraph" w:styleId="Nagwek1">
    <w:name w:val="heading 1"/>
    <w:basedOn w:val="Normalny"/>
    <w:next w:val="Normalny"/>
    <w:link w:val="Nagwek1Znak"/>
    <w:uiPriority w:val="9"/>
    <w:qFormat/>
    <w:rsid w:val="000A0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0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0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0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0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0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0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0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00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00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00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0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00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008"/>
  </w:style>
  <w:style w:type="paragraph" w:styleId="Stopka">
    <w:name w:val="footer"/>
    <w:basedOn w:val="Normalny"/>
    <w:link w:val="StopkaZnak"/>
    <w:uiPriority w:val="99"/>
    <w:semiHidden/>
    <w:unhideWhenUsed/>
    <w:rsid w:val="000A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008"/>
  </w:style>
  <w:style w:type="table" w:customStyle="1" w:styleId="TableNormal">
    <w:name w:val="Table Normal"/>
    <w:uiPriority w:val="2"/>
    <w:semiHidden/>
    <w:unhideWhenUsed/>
    <w:qFormat/>
    <w:rsid w:val="000A0008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008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08"/>
  </w:style>
  <w:style w:type="paragraph" w:styleId="Nagwek1">
    <w:name w:val="heading 1"/>
    <w:basedOn w:val="Normalny"/>
    <w:next w:val="Normalny"/>
    <w:link w:val="Nagwek1Znak"/>
    <w:uiPriority w:val="9"/>
    <w:qFormat/>
    <w:rsid w:val="000A0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0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0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0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0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0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0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0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00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00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00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0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00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008"/>
  </w:style>
  <w:style w:type="paragraph" w:styleId="Stopka">
    <w:name w:val="footer"/>
    <w:basedOn w:val="Normalny"/>
    <w:link w:val="StopkaZnak"/>
    <w:uiPriority w:val="99"/>
    <w:semiHidden/>
    <w:unhideWhenUsed/>
    <w:rsid w:val="000A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008"/>
  </w:style>
  <w:style w:type="table" w:customStyle="1" w:styleId="TableNormal">
    <w:name w:val="Table Normal"/>
    <w:uiPriority w:val="2"/>
    <w:semiHidden/>
    <w:unhideWhenUsed/>
    <w:qFormat/>
    <w:rsid w:val="000A0008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008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mroguszewska</dc:creator>
  <cp:keywords/>
  <dc:description/>
  <cp:lastModifiedBy>asus</cp:lastModifiedBy>
  <cp:revision>3</cp:revision>
  <dcterms:created xsi:type="dcterms:W3CDTF">2025-07-25T10:19:00Z</dcterms:created>
  <dcterms:modified xsi:type="dcterms:W3CDTF">2025-07-26T19:22:00Z</dcterms:modified>
</cp:coreProperties>
</file>